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279B7">
      <w:pPr>
        <w:adjustRightInd w:val="0"/>
        <w:snapToGrid w:val="0"/>
        <w:spacing w:line="600" w:lineRule="exact"/>
        <w:jc w:val="center"/>
        <w:rPr>
          <w:rFonts w:hint="default" w:ascii="方正小标宋简体" w:eastAsia="方正小标宋简体"/>
          <w:sz w:val="42"/>
          <w:szCs w:val="42"/>
          <w:lang w:val="en-US" w:eastAsia="zh-CN"/>
        </w:rPr>
      </w:pPr>
      <w:bookmarkStart w:id="0" w:name="_GoBack"/>
      <w:r>
        <w:rPr>
          <w:rFonts w:hint="eastAsia" w:ascii="方正小标宋简体" w:eastAsia="方正小标宋简体"/>
          <w:sz w:val="42"/>
          <w:szCs w:val="42"/>
          <w:lang w:val="en-US" w:eastAsia="zh-CN"/>
        </w:rPr>
        <w:t>大庆师范学院</w:t>
      </w:r>
      <w:r>
        <w:rPr>
          <w:rFonts w:hint="eastAsia" w:ascii="方正小标宋简体" w:eastAsia="方正小标宋简体"/>
          <w:sz w:val="42"/>
          <w:szCs w:val="42"/>
        </w:rPr>
        <w:t>“青马</w:t>
      </w:r>
      <w:r>
        <w:rPr>
          <w:rFonts w:hint="eastAsia" w:ascii="方正小标宋简体" w:eastAsia="方正小标宋简体"/>
          <w:sz w:val="42"/>
          <w:szCs w:val="42"/>
          <w:lang w:val="en-US" w:eastAsia="zh-CN"/>
        </w:rPr>
        <w:t>工程</w:t>
      </w:r>
      <w:r>
        <w:rPr>
          <w:rFonts w:hint="eastAsia" w:ascii="方正小标宋简体" w:eastAsia="方正小标宋简体"/>
          <w:sz w:val="42"/>
          <w:szCs w:val="42"/>
        </w:rPr>
        <w:t>”学员</w:t>
      </w:r>
      <w:r>
        <w:rPr>
          <w:rFonts w:hint="eastAsia" w:ascii="方正小标宋简体" w:eastAsia="方正小标宋简体"/>
          <w:sz w:val="42"/>
          <w:szCs w:val="42"/>
          <w:lang w:val="en-US" w:eastAsia="zh-CN"/>
        </w:rPr>
        <w:t>情况调查表</w:t>
      </w:r>
      <w:bookmarkEnd w:id="0"/>
    </w:p>
    <w:p w14:paraId="13942B77">
      <w:pPr>
        <w:widowControl/>
        <w:ind w:firstLine="560" w:firstLineChars="200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 w14:paraId="1E18C904">
      <w:pPr>
        <w:widowControl/>
        <w:jc w:val="left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ascii="仿宋_GB2312" w:hAnsi="宋体" w:eastAsia="仿宋_GB2312" w:cs="宋体"/>
          <w:kern w:val="0"/>
          <w:sz w:val="24"/>
          <w:szCs w:val="24"/>
        </w:rPr>
        <w:t>根据调查，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 xml:space="preserve"> ___________同学（     级         专业   班）</w:t>
      </w:r>
      <w:r>
        <w:rPr>
          <w:rFonts w:ascii="仿宋_GB2312" w:hAnsi="宋体" w:eastAsia="仿宋_GB2312" w:cs="宋体"/>
          <w:kern w:val="0"/>
          <w:sz w:val="24"/>
          <w:szCs w:val="24"/>
        </w:rPr>
        <w:t>的情况如下：</w:t>
      </w:r>
    </w:p>
    <w:tbl>
      <w:tblPr>
        <w:tblStyle w:val="3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  <w:gridCol w:w="3423"/>
      </w:tblGrid>
      <w:tr w14:paraId="45E74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E9C5D9">
            <w:pPr>
              <w:widowControl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调查内容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E777FB">
            <w:pPr>
              <w:widowControl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符合请打钩</w:t>
            </w:r>
          </w:p>
        </w:tc>
      </w:tr>
      <w:tr w14:paraId="20841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5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9E90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具有较高的政治素质，理想信念坚定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678D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70C3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5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2ADC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品学兼优，表现优秀，培养潜力大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706B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59D86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5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52E7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艰苦朴素，吃苦耐劳，思想作风好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3C73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79D8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5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7C72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团结同学，乐于助人，群众基础好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6D43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2CC8B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5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649C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在青年学生中有一定影响力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0795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CEC9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5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5605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成绩位于本专业排名的前50%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D61A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39853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5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1041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无课程不及格记录，无违法违纪和受处分记录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54B2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 w14:paraId="072E9F2B">
      <w:pPr>
        <w:snapToGrid w:val="0"/>
        <w:rPr>
          <w:rFonts w:ascii="等线" w:hAnsi="等线" w:eastAsia="楷体_GB2312" w:cs="Times New Roman"/>
          <w:color w:val="000000"/>
        </w:rPr>
      </w:pPr>
    </w:p>
    <w:p w14:paraId="756D639B">
      <w:pPr>
        <w:snapToGrid w:val="0"/>
        <w:rPr>
          <w:rFonts w:ascii="等线" w:hAnsi="等线" w:eastAsia="楷体_GB2312" w:cs="Times New Roman"/>
          <w:color w:val="000000"/>
        </w:rPr>
      </w:pPr>
    </w:p>
    <w:p w14:paraId="2241EE0D">
      <w:pPr>
        <w:snapToGrid w:val="0"/>
        <w:rPr>
          <w:rFonts w:eastAsia="楷体_GB2312"/>
          <w:color w:val="000000"/>
        </w:rPr>
      </w:pPr>
    </w:p>
    <w:p w14:paraId="73EE07C8">
      <w:pPr>
        <w:snapToGrid w:val="0"/>
        <w:rPr>
          <w:rFonts w:eastAsia="楷体_GB2312"/>
          <w:color w:val="000000"/>
        </w:rPr>
      </w:pPr>
    </w:p>
    <w:p w14:paraId="205788AB">
      <w:pPr>
        <w:wordWrap w:val="0"/>
        <w:snapToGrid w:val="0"/>
        <w:jc w:val="righ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党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总支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负责人（签字）：</w:t>
      </w:r>
      <w:r>
        <w:rPr>
          <w:rFonts w:ascii="仿宋_GB2312" w:hAnsi="宋体" w:eastAsia="仿宋_GB2312" w:cs="宋体"/>
          <w:kern w:val="0"/>
          <w:sz w:val="28"/>
          <w:szCs w:val="28"/>
          <w:u w:val="single"/>
        </w:rPr>
        <w:t xml:space="preserve">          </w:t>
      </w:r>
      <w:r>
        <w:rPr>
          <w:rFonts w:ascii="仿宋_GB2312" w:hAnsi="宋体" w:eastAsia="仿宋_GB2312" w:cs="宋体"/>
          <w:kern w:val="0"/>
          <w:sz w:val="28"/>
          <w:szCs w:val="28"/>
        </w:rPr>
        <w:t xml:space="preserve"> </w:t>
      </w:r>
    </w:p>
    <w:p w14:paraId="0F543B2D">
      <w:pPr>
        <w:wordWrap w:val="0"/>
        <w:snapToGrid w:val="0"/>
        <w:jc w:val="right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 w14:paraId="68D0CFCB">
      <w:pPr>
        <w:wordWrap w:val="0"/>
        <w:snapToGrid w:val="0"/>
        <w:jc w:val="center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学院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党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总支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（盖章）：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</w:t>
      </w:r>
    </w:p>
    <w:p w14:paraId="709DF4BD">
      <w:pPr>
        <w:adjustRightInd w:val="0"/>
        <w:snapToGrid w:val="0"/>
        <w:jc w:val="left"/>
        <w:rPr>
          <w:rFonts w:hint="default" w:ascii="仿宋_GB2312"/>
          <w:color w:val="000000"/>
          <w:sz w:val="24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158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3E24B0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A716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F7BAFD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right="210" w:rightChars="100"/>
                            <w:textAlignment w:val="auto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F7BAFD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right="210" w:rightChars="100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13BD8"/>
    <w:rsid w:val="3D21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2026-09-08T07:56:00Z</dcterms:created>
  <dc:creator>白淑睿</dc:creator>
  <cp:lastModifiedBy>白淑睿</cp:lastModifiedBy>
  <dcterms:modified xsi:type="dcterms:W3CDTF">2026-09-08T07:56:56Z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880B566B534F40EDB4F736B38307B571_11</vt:lpwstr>
  </property>
  <property fmtid="{D5CDD505-2E9C-101B-9397-08002B2CF9AE}" pid="4" name="KSOTemplateDocerSaveRecord">
    <vt:lpwstr>eyJoZGlkIjoiZDM0MWU4NmYwMmExYjZlMmI5Y2JkNWQyYjYxZTNmNzkiLCJ1c2VySWQiOiIxNjQ2MTczOTQwIn0=</vt:lpwstr>
  </property>
</Properties>
</file>